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309F" w14:textId="1E1AA9EE" w:rsidR="001F3573" w:rsidRDefault="00953F34">
      <w:pPr>
        <w:jc w:val="center"/>
      </w:pPr>
      <w:bookmarkStart w:id="0" w:name="__DdeLink__14037_3889025845"/>
      <w:bookmarkStart w:id="1" w:name="__DdeLink__590_3889025845"/>
      <w:bookmarkEnd w:id="0"/>
      <w:bookmarkEnd w:id="1"/>
      <w:r>
        <w:rPr>
          <w:rFonts w:cstheme="minorHAnsi"/>
          <w:b/>
          <w:bCs/>
        </w:rPr>
        <w:t>ПРАВИЛА АКЦИИ «</w:t>
      </w:r>
      <w:r w:rsidR="00D13D94">
        <w:rPr>
          <w:b/>
        </w:rPr>
        <w:t>Бонусная программа</w:t>
      </w:r>
      <w:r>
        <w:rPr>
          <w:rFonts w:cstheme="minorHAnsi"/>
          <w:b/>
          <w:bCs/>
        </w:rPr>
        <w:t>»</w:t>
      </w:r>
    </w:p>
    <w:p w14:paraId="564004B9" w14:textId="77777777" w:rsidR="001F3573" w:rsidRDefault="00953F34">
      <w:r>
        <w:rPr>
          <w:rFonts w:cstheme="minorHAnsi"/>
        </w:rPr>
        <w:t xml:space="preserve">          </w:t>
      </w:r>
      <w:r>
        <w:rPr>
          <w:rFonts w:cstheme="minorHAnsi"/>
          <w:b/>
        </w:rPr>
        <w:t>1. </w:t>
      </w:r>
      <w:r>
        <w:rPr>
          <w:rFonts w:cstheme="minorHAnsi"/>
          <w:b/>
          <w:bCs/>
        </w:rPr>
        <w:t>ОБЩИЕ ПОЛОЖЕНИЯ</w:t>
      </w:r>
    </w:p>
    <w:p w14:paraId="7102198D" w14:textId="62D14024" w:rsidR="001F3573" w:rsidRDefault="00953F34" w:rsidP="008A21CB">
      <w:pPr>
        <w:jc w:val="both"/>
      </w:pPr>
      <w:r>
        <w:rPr>
          <w:rFonts w:cstheme="minorHAnsi"/>
        </w:rPr>
        <w:t xml:space="preserve">1.1. </w:t>
      </w:r>
      <w:r w:rsidR="00E062B4">
        <w:rPr>
          <w:rFonts w:cstheme="minorHAnsi"/>
        </w:rPr>
        <w:t>Стимулирующая м</w:t>
      </w:r>
      <w:r>
        <w:rPr>
          <w:rFonts w:cstheme="minorHAnsi"/>
        </w:rPr>
        <w:t xml:space="preserve">аркетинговая акция </w:t>
      </w:r>
      <w:r>
        <w:rPr>
          <w:rFonts w:cstheme="minorHAnsi"/>
          <w:b/>
        </w:rPr>
        <w:t>«</w:t>
      </w:r>
      <w:r w:rsidR="00D13D94">
        <w:rPr>
          <w:b/>
        </w:rPr>
        <w:t>Бонусная программа</w:t>
      </w:r>
      <w:r>
        <w:rPr>
          <w:rFonts w:cstheme="minorHAnsi"/>
          <w:b/>
        </w:rPr>
        <w:t>»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 xml:space="preserve">(далее «Акция») направлена </w:t>
      </w:r>
      <w:r w:rsidR="00D13D94">
        <w:rPr>
          <w:rFonts w:cstheme="minorHAnsi"/>
        </w:rPr>
        <w:br/>
      </w:r>
      <w:r>
        <w:rPr>
          <w:rFonts w:cstheme="minorHAnsi"/>
        </w:rPr>
        <w:t xml:space="preserve">на </w:t>
      </w:r>
      <w:r w:rsidR="00E33132">
        <w:rPr>
          <w:rFonts w:cstheme="minorHAnsi"/>
        </w:rPr>
        <w:t>повышение ценности бренда</w:t>
      </w:r>
      <w:r w:rsidR="00D13D94" w:rsidRPr="00D13D94">
        <w:rPr>
          <w:rFonts w:cstheme="minorHAnsi"/>
        </w:rPr>
        <w:t xml:space="preserve"> </w:t>
      </w:r>
      <w:r w:rsidR="00D13D94">
        <w:rPr>
          <w:rFonts w:cstheme="minorHAnsi"/>
        </w:rPr>
        <w:t>и увеличение лояльности покупателей</w:t>
      </w:r>
      <w:r w:rsidR="00E33132" w:rsidRPr="00E33132">
        <w:rPr>
          <w:rFonts w:cstheme="minorHAnsi"/>
        </w:rPr>
        <w:t>.</w:t>
      </w:r>
      <w:r w:rsidR="003C2EB6">
        <w:rPr>
          <w:rFonts w:cstheme="minorHAnsi"/>
        </w:rPr>
        <w:t xml:space="preserve"> </w:t>
      </w:r>
    </w:p>
    <w:p w14:paraId="789B2916" w14:textId="587AC94D" w:rsidR="001F3573" w:rsidRPr="00C150CB" w:rsidRDefault="00953F34" w:rsidP="008A21CB">
      <w:pPr>
        <w:tabs>
          <w:tab w:val="left" w:pos="2340"/>
        </w:tabs>
        <w:jc w:val="both"/>
        <w:rPr>
          <w:sz w:val="32"/>
        </w:rPr>
      </w:pPr>
      <w:r>
        <w:rPr>
          <w:rFonts w:cstheme="minorHAnsi"/>
        </w:rPr>
        <w:t>1.2. Организатор Акции: Общество с ограниченной ответственностью «</w:t>
      </w:r>
      <w:proofErr w:type="spellStart"/>
      <w:r w:rsidR="00E33132">
        <w:rPr>
          <w:rFonts w:cstheme="minorHAnsi"/>
        </w:rPr>
        <w:t>Люклер</w:t>
      </w:r>
      <w:proofErr w:type="spellEnd"/>
      <w:r>
        <w:rPr>
          <w:rFonts w:cstheme="minorHAnsi"/>
        </w:rPr>
        <w:t>» (далее – «Организатор»), место нахождения (юридический адрес): РФ, 644</w:t>
      </w:r>
      <w:r w:rsidR="00EB0EA8" w:rsidRPr="00EB0EA8">
        <w:rPr>
          <w:rFonts w:cstheme="minorHAnsi"/>
        </w:rPr>
        <w:t>0</w:t>
      </w:r>
      <w:r w:rsidR="00E33132">
        <w:rPr>
          <w:rFonts w:cstheme="minorHAnsi"/>
        </w:rPr>
        <w:t>43</w:t>
      </w:r>
      <w:r>
        <w:rPr>
          <w:rFonts w:cstheme="minorHAnsi"/>
        </w:rPr>
        <w:t xml:space="preserve">, Омская область, г. Омск, ул. </w:t>
      </w:r>
      <w:r>
        <w:rPr>
          <w:rFonts w:ascii="Arial" w:hAnsi="Arial" w:cstheme="minorHAnsi"/>
          <w:sz w:val="20"/>
        </w:rPr>
        <w:t xml:space="preserve"> </w:t>
      </w:r>
      <w:r w:rsidR="00E33132">
        <w:rPr>
          <w:rFonts w:eastAsia="Calibri" w:cstheme="minorHAnsi"/>
        </w:rPr>
        <w:t>Красный путь 101</w:t>
      </w:r>
      <w:r w:rsidR="00E33132" w:rsidRPr="00C148E1">
        <w:rPr>
          <w:rFonts w:eastAsia="Calibri" w:cstheme="minorHAnsi"/>
        </w:rPr>
        <w:t>,</w:t>
      </w:r>
      <w:r>
        <w:rPr>
          <w:rFonts w:cstheme="minorHAnsi"/>
        </w:rPr>
        <w:t xml:space="preserve"> ИНН: 5</w:t>
      </w:r>
      <w:r w:rsidR="00E33132">
        <w:rPr>
          <w:rFonts w:cstheme="minorHAnsi"/>
        </w:rPr>
        <w:t>503081078</w:t>
      </w:r>
      <w:r w:rsidR="003C2EB6">
        <w:rPr>
          <w:rFonts w:cstheme="minorHAnsi"/>
        </w:rPr>
        <w:t xml:space="preserve">. </w:t>
      </w:r>
    </w:p>
    <w:p w14:paraId="73841C5D" w14:textId="77777777" w:rsidR="001F3573" w:rsidRDefault="00953F34" w:rsidP="008A21CB">
      <w:pPr>
        <w:jc w:val="both"/>
      </w:pPr>
      <w:r>
        <w:rPr>
          <w:rFonts w:cstheme="minorHAnsi"/>
        </w:rPr>
        <w:t>1.3. Участие в Акции не является обязательным.</w:t>
      </w:r>
    </w:p>
    <w:p w14:paraId="2E4100DD" w14:textId="77777777" w:rsidR="001F3573" w:rsidRDefault="00953F34" w:rsidP="008A21CB">
      <w:pPr>
        <w:jc w:val="both"/>
      </w:pPr>
      <w:r>
        <w:rPr>
          <w:rFonts w:cstheme="minorHAnsi"/>
        </w:rPr>
        <w:t>1.4. Принимая участие в Акции, Участники полностью соглашаются с настоящими Правилами.</w:t>
      </w:r>
    </w:p>
    <w:p w14:paraId="0ECAF97A" w14:textId="77777777" w:rsidR="001F3573" w:rsidRDefault="001F3573" w:rsidP="008A21CB">
      <w:pPr>
        <w:jc w:val="both"/>
        <w:rPr>
          <w:rFonts w:cstheme="minorHAnsi"/>
        </w:rPr>
      </w:pPr>
    </w:p>
    <w:p w14:paraId="1BD172F9" w14:textId="77777777" w:rsidR="001F3573" w:rsidRDefault="00953F34" w:rsidP="008A21CB">
      <w:pPr>
        <w:tabs>
          <w:tab w:val="left" w:pos="720"/>
        </w:tabs>
        <w:jc w:val="both"/>
      </w:pPr>
      <w:r>
        <w:rPr>
          <w:rFonts w:cstheme="minorHAnsi"/>
        </w:rPr>
        <w:t xml:space="preserve">        </w:t>
      </w:r>
      <w:r>
        <w:rPr>
          <w:rFonts w:cstheme="minorHAnsi"/>
          <w:b/>
        </w:rPr>
        <w:t>2</w:t>
      </w:r>
      <w:r>
        <w:rPr>
          <w:rFonts w:cstheme="minorHAnsi"/>
        </w:rPr>
        <w:t xml:space="preserve">. </w:t>
      </w:r>
      <w:r>
        <w:rPr>
          <w:rFonts w:cstheme="minorHAnsi"/>
          <w:b/>
          <w:bCs/>
        </w:rPr>
        <w:t>СРОК ПРОВЕДЕНИЯ АКЦИИ</w:t>
      </w:r>
    </w:p>
    <w:p w14:paraId="6FBAB7DF" w14:textId="6755541D" w:rsidR="001F3573" w:rsidRDefault="00953F34" w:rsidP="008A21CB">
      <w:pPr>
        <w:jc w:val="both"/>
      </w:pPr>
      <w:r>
        <w:rPr>
          <w:rFonts w:cstheme="minorHAnsi"/>
        </w:rPr>
        <w:t> 2.1. Срок проведения Акции</w:t>
      </w:r>
      <w:r w:rsidR="00D13D94">
        <w:rPr>
          <w:rFonts w:cstheme="minorHAnsi"/>
        </w:rPr>
        <w:t xml:space="preserve"> - бессрочно</w:t>
      </w:r>
      <w:r w:rsidR="00E33132">
        <w:t xml:space="preserve"> </w:t>
      </w:r>
      <w:r>
        <w:rPr>
          <w:rFonts w:cstheme="minorHAnsi"/>
        </w:rPr>
        <w:t> </w:t>
      </w:r>
    </w:p>
    <w:p w14:paraId="692CE576" w14:textId="77777777" w:rsidR="001F3573" w:rsidRDefault="00953F34" w:rsidP="008A21CB">
      <w:pPr>
        <w:numPr>
          <w:ilvl w:val="0"/>
          <w:numId w:val="1"/>
        </w:numPr>
        <w:jc w:val="both"/>
      </w:pPr>
      <w:r>
        <w:rPr>
          <w:rFonts w:cstheme="minorHAnsi"/>
          <w:b/>
          <w:bCs/>
        </w:rPr>
        <w:t>ТЕРРИТОРИЯ ПРОВЕДЕНИЯ АКЦИИ</w:t>
      </w:r>
    </w:p>
    <w:p w14:paraId="7A6BDF04" w14:textId="7B914709" w:rsidR="001F3573" w:rsidRPr="00507EA3" w:rsidRDefault="00953F34" w:rsidP="008A21CB">
      <w:pPr>
        <w:jc w:val="both"/>
      </w:pPr>
      <w:r>
        <w:rPr>
          <w:rFonts w:cstheme="minorHAnsi"/>
        </w:rPr>
        <w:t xml:space="preserve"> 3.1. Акция проводится </w:t>
      </w:r>
      <w:r w:rsidR="00E33132">
        <w:rPr>
          <w:rFonts w:cstheme="minorHAnsi"/>
        </w:rPr>
        <w:t xml:space="preserve">во всех кондитерских </w:t>
      </w:r>
      <w:proofErr w:type="spellStart"/>
      <w:r w:rsidR="00E33132">
        <w:rPr>
          <w:rFonts w:cstheme="minorHAnsi"/>
        </w:rPr>
        <w:t>Люклер</w:t>
      </w:r>
      <w:proofErr w:type="spellEnd"/>
      <w:r w:rsidR="00E33132" w:rsidRPr="00E33132">
        <w:rPr>
          <w:rFonts w:cstheme="minorHAnsi"/>
        </w:rPr>
        <w:t>,</w:t>
      </w:r>
      <w:r w:rsidR="00E33132">
        <w:rPr>
          <w:rFonts w:cstheme="minorHAnsi"/>
        </w:rPr>
        <w:t xml:space="preserve"> </w:t>
      </w:r>
      <w:r w:rsidR="008A21CB">
        <w:rPr>
          <w:rFonts w:cstheme="minorHAnsi"/>
        </w:rPr>
        <w:t>расположенных на территории г. Омска</w:t>
      </w:r>
      <w:r w:rsidR="00507EA3" w:rsidRPr="00507EA3">
        <w:rPr>
          <w:rFonts w:cstheme="minorHAnsi"/>
        </w:rPr>
        <w:t>.</w:t>
      </w:r>
    </w:p>
    <w:p w14:paraId="4E6C8ADB" w14:textId="77777777" w:rsidR="001F3573" w:rsidRDefault="00953F34" w:rsidP="008A21CB">
      <w:pPr>
        <w:numPr>
          <w:ilvl w:val="0"/>
          <w:numId w:val="2"/>
        </w:numPr>
        <w:jc w:val="both"/>
      </w:pPr>
      <w:r>
        <w:rPr>
          <w:rFonts w:cstheme="minorHAnsi"/>
          <w:b/>
          <w:bCs/>
        </w:rPr>
        <w:t>ПРАВА И ОБЯЗАННОСТИ СТОРОН</w:t>
      </w:r>
    </w:p>
    <w:p w14:paraId="6B2D0AE0" w14:textId="1AC43D57" w:rsidR="001F3573" w:rsidRDefault="00953F34" w:rsidP="008A21CB">
      <w:pPr>
        <w:jc w:val="both"/>
      </w:pPr>
      <w:r>
        <w:rPr>
          <w:rFonts w:cstheme="minorHAnsi"/>
        </w:rPr>
        <w:t> </w:t>
      </w:r>
      <w:r>
        <w:rPr>
          <w:rFonts w:cstheme="minorHAnsi"/>
          <w:u w:val="single"/>
        </w:rPr>
        <w:t>4.1. Участники Акции, их права и обязанности.</w:t>
      </w:r>
    </w:p>
    <w:p w14:paraId="3A071588" w14:textId="77777777" w:rsidR="001F3573" w:rsidRDefault="00953F34" w:rsidP="008A21CB">
      <w:pPr>
        <w:jc w:val="both"/>
      </w:pPr>
      <w:r>
        <w:rPr>
          <w:rFonts w:cstheme="minorHAnsi"/>
        </w:rPr>
        <w:t>4.1.1. Лица, соответствующие настоящим Правилам и выполнившие требования, установленные настоящими Правилами, ранее и далее по тексту настоящих Правил именуются Участниками Акции.</w:t>
      </w:r>
    </w:p>
    <w:p w14:paraId="3CD1DA73" w14:textId="77777777" w:rsidR="001F3573" w:rsidRDefault="00953F34" w:rsidP="008A21CB">
      <w:pPr>
        <w:jc w:val="both"/>
      </w:pPr>
      <w:r>
        <w:rPr>
          <w:rFonts w:cstheme="minorHAnsi"/>
        </w:rPr>
        <w:t>4.1.2. Участниками Акции могут являться дееспособные граждане Российской Федерации, достигшие возраста 18 лет.</w:t>
      </w:r>
    </w:p>
    <w:p w14:paraId="59B631A9" w14:textId="77777777" w:rsidR="001F3573" w:rsidRDefault="00953F34" w:rsidP="008A21CB">
      <w:pPr>
        <w:jc w:val="both"/>
      </w:pPr>
      <w:r>
        <w:rPr>
          <w:rFonts w:cstheme="minorHAnsi"/>
        </w:rPr>
        <w:t>4.1.3. Участники Акции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14:paraId="3D9C0FF7" w14:textId="77777777" w:rsidR="001F3573" w:rsidRDefault="00953F34" w:rsidP="008A21CB">
      <w:pPr>
        <w:jc w:val="both"/>
      </w:pPr>
      <w:r>
        <w:rPr>
          <w:rFonts w:cstheme="minorHAnsi"/>
        </w:rPr>
        <w:t>4.1.4 Факт участия в Акции подразумевает, что Участники Акции ознакомлены и согласны с настоящими Правилами.</w:t>
      </w:r>
    </w:p>
    <w:p w14:paraId="271D3BF7" w14:textId="77777777" w:rsidR="001F3573" w:rsidRDefault="00953F34" w:rsidP="008A21CB">
      <w:pPr>
        <w:jc w:val="both"/>
      </w:pPr>
      <w:r>
        <w:rPr>
          <w:rFonts w:cstheme="minorHAnsi"/>
          <w:u w:val="single"/>
        </w:rPr>
        <w:t>4.2. Организатор Акции обязан:</w:t>
      </w:r>
    </w:p>
    <w:p w14:paraId="27924647" w14:textId="77777777" w:rsidR="001F3573" w:rsidRDefault="00953F34" w:rsidP="008A21CB">
      <w:pPr>
        <w:jc w:val="both"/>
      </w:pPr>
      <w:r>
        <w:rPr>
          <w:rFonts w:cstheme="minorHAnsi"/>
        </w:rPr>
        <w:t>4.2.1. Провести Акцию в порядке, определенном настоящими Правилами;</w:t>
      </w:r>
    </w:p>
    <w:p w14:paraId="319ED993" w14:textId="77777777" w:rsidR="001F3573" w:rsidRDefault="00953F34" w:rsidP="008A21CB">
      <w:pPr>
        <w:jc w:val="both"/>
      </w:pPr>
      <w:r>
        <w:rPr>
          <w:rFonts w:cstheme="minorHAnsi"/>
        </w:rPr>
        <w:t>4.2.2. Нести права и обязанности, установленные действующим законодательством Российской Федерации, а также настоящими Правилами.</w:t>
      </w:r>
    </w:p>
    <w:p w14:paraId="360DB6B1" w14:textId="77777777" w:rsidR="001F3573" w:rsidRDefault="00953F34" w:rsidP="008A21CB">
      <w:pPr>
        <w:jc w:val="both"/>
      </w:pPr>
      <w:r>
        <w:rPr>
          <w:rFonts w:cstheme="minorHAnsi"/>
          <w:u w:val="single"/>
        </w:rPr>
        <w:t>4.3. Организатор вправе:</w:t>
      </w:r>
    </w:p>
    <w:p w14:paraId="4726796B" w14:textId="77777777" w:rsidR="001F3573" w:rsidRDefault="00953F34" w:rsidP="008A21CB">
      <w:pPr>
        <w:jc w:val="both"/>
      </w:pPr>
      <w:r>
        <w:rPr>
          <w:rFonts w:cstheme="minorHAnsi"/>
        </w:rPr>
        <w:t xml:space="preserve">4.3.1. В одностороннем порядке изменять </w:t>
      </w:r>
      <w:r w:rsidR="005617DF">
        <w:rPr>
          <w:rFonts w:cstheme="minorHAnsi"/>
        </w:rPr>
        <w:t>условия</w:t>
      </w:r>
      <w:r>
        <w:rPr>
          <w:rFonts w:cstheme="minorHAnsi"/>
        </w:rPr>
        <w:t>, а также приостанавливать и/или изменять сроки проведения Акции.</w:t>
      </w:r>
    </w:p>
    <w:p w14:paraId="2A0CE4E6" w14:textId="4A73B16E" w:rsidR="001F3573" w:rsidRPr="00507EA3" w:rsidRDefault="00953F34" w:rsidP="008A21CB">
      <w:pPr>
        <w:jc w:val="both"/>
      </w:pPr>
      <w:r>
        <w:rPr>
          <w:rFonts w:cstheme="minorHAnsi"/>
        </w:rPr>
        <w:t xml:space="preserve">Об изменениях Организатор уведомляет Участников путем размещения уведомления </w:t>
      </w:r>
      <w:r w:rsidR="00E33132">
        <w:rPr>
          <w:rFonts w:cstheme="minorHAnsi"/>
        </w:rPr>
        <w:t xml:space="preserve">в социальных сетях </w:t>
      </w:r>
      <w:proofErr w:type="spellStart"/>
      <w:r w:rsidR="00E33132" w:rsidRPr="00DF3511">
        <w:t>Вконтакте</w:t>
      </w:r>
      <w:proofErr w:type="spellEnd"/>
      <w:r w:rsidR="00E33132">
        <w:t xml:space="preserve"> </w:t>
      </w:r>
      <w:r w:rsidR="00E33132" w:rsidRPr="00FC6A93">
        <w:t>https://vk.com/lukler</w:t>
      </w:r>
      <w:r w:rsidR="00E33132">
        <w:t xml:space="preserve">, </w:t>
      </w:r>
      <w:proofErr w:type="spellStart"/>
      <w:r w:rsidR="00E33132">
        <w:t>инстаграм</w:t>
      </w:r>
      <w:proofErr w:type="spellEnd"/>
      <w:r w:rsidR="00E33132">
        <w:t xml:space="preserve"> </w:t>
      </w:r>
      <w:hyperlink r:id="rId5" w:history="1">
        <w:r w:rsidR="00E33132" w:rsidRPr="00507EA3">
          <w:rPr>
            <w:rStyle w:val="af"/>
            <w:u w:val="none"/>
          </w:rPr>
          <w:t>https://www.instagram.com/lukler.ru/</w:t>
        </w:r>
      </w:hyperlink>
      <w:bookmarkStart w:id="2" w:name="_Hlk32504407"/>
      <w:r w:rsidR="00507EA3" w:rsidRPr="00507EA3">
        <w:rPr>
          <w:rFonts w:cstheme="minorHAnsi"/>
        </w:rPr>
        <w:t>,</w:t>
      </w:r>
      <w:r w:rsidR="00507EA3">
        <w:rPr>
          <w:rFonts w:cstheme="minorHAnsi"/>
        </w:rPr>
        <w:t xml:space="preserve"> </w:t>
      </w:r>
      <w:r w:rsidR="0038508E">
        <w:rPr>
          <w:rFonts w:cstheme="minorHAnsi"/>
        </w:rPr>
        <w:br/>
      </w:r>
      <w:r w:rsidR="00507EA3">
        <w:rPr>
          <w:rFonts w:cstheme="minorHAnsi"/>
        </w:rPr>
        <w:t xml:space="preserve">на официальном сайте </w:t>
      </w:r>
      <w:proofErr w:type="spellStart"/>
      <w:r w:rsidR="00507EA3">
        <w:rPr>
          <w:rFonts w:cstheme="minorHAnsi"/>
          <w:lang w:val="en-US"/>
        </w:rPr>
        <w:t>lukler</w:t>
      </w:r>
      <w:proofErr w:type="spellEnd"/>
      <w:r w:rsidR="00507EA3" w:rsidRPr="00507EA3">
        <w:rPr>
          <w:rFonts w:cstheme="minorHAnsi"/>
        </w:rPr>
        <w:t>.</w:t>
      </w:r>
      <w:proofErr w:type="spellStart"/>
      <w:r w:rsidR="00507EA3">
        <w:rPr>
          <w:rFonts w:cstheme="minorHAnsi"/>
          <w:lang w:val="en-US"/>
        </w:rPr>
        <w:t>ru</w:t>
      </w:r>
      <w:proofErr w:type="spellEnd"/>
    </w:p>
    <w:bookmarkEnd w:id="2"/>
    <w:p w14:paraId="4BB61C07" w14:textId="31D34A2C" w:rsidR="001F3573" w:rsidRDefault="00953F34" w:rsidP="008A21CB">
      <w:pPr>
        <w:jc w:val="both"/>
      </w:pPr>
      <w:r>
        <w:rPr>
          <w:rFonts w:cstheme="minorHAnsi"/>
        </w:rPr>
        <w:t xml:space="preserve">4.3.2.  Организатор оставляет за собой право по своему усмотрению отменить проведение Акции в соответствии с законодательством РФ и нести все предусмотренные права и обязанности по </w:t>
      </w:r>
      <w:r w:rsidR="0038508E">
        <w:rPr>
          <w:rFonts w:cstheme="minorHAnsi"/>
        </w:rPr>
        <w:t xml:space="preserve">начислению и списанию бонусов </w:t>
      </w:r>
      <w:r>
        <w:rPr>
          <w:rFonts w:cstheme="minorHAnsi"/>
        </w:rPr>
        <w:t xml:space="preserve">до отмены Акции. </w:t>
      </w:r>
    </w:p>
    <w:p w14:paraId="486CC5D7" w14:textId="77777777" w:rsidR="001F3573" w:rsidRDefault="00953F34" w:rsidP="008A21CB">
      <w:pPr>
        <w:jc w:val="both"/>
      </w:pPr>
      <w:r>
        <w:rPr>
          <w:rFonts w:cstheme="minorHAnsi"/>
        </w:rPr>
        <w:lastRenderedPageBreak/>
        <w:t>4.3.3. Не вступать в письменные переговоры или в иные контакты с Участниками Акции, кроме случаев, предусмотренных настоящими Правилами.</w:t>
      </w:r>
    </w:p>
    <w:p w14:paraId="0FEEB53B" w14:textId="77D82ACA" w:rsidR="001F3573" w:rsidRPr="005E057B" w:rsidRDefault="00953F34" w:rsidP="008A21CB">
      <w:pPr>
        <w:numPr>
          <w:ilvl w:val="0"/>
          <w:numId w:val="3"/>
        </w:numPr>
        <w:jc w:val="both"/>
      </w:pPr>
      <w:r>
        <w:rPr>
          <w:rFonts w:cstheme="minorHAnsi"/>
          <w:b/>
          <w:bCs/>
        </w:rPr>
        <w:t>УСЛОВИЯ УЧАСТИЯ В АКЦИИ</w:t>
      </w:r>
    </w:p>
    <w:p w14:paraId="7D5278D2" w14:textId="37BED80E" w:rsidR="00FD668A" w:rsidRPr="00DD6280" w:rsidRDefault="005E057B" w:rsidP="008A21CB">
      <w:pPr>
        <w:jc w:val="both"/>
      </w:pPr>
      <w:r>
        <w:t>5.1. В период, установленный в п. 2.1. настоящих Правил, Участник</w:t>
      </w:r>
      <w:r w:rsidR="0038508E">
        <w:t xml:space="preserve"> заполняет </w:t>
      </w:r>
      <w:r w:rsidR="0038508E">
        <w:br/>
        <w:t>и подписывает анкету</w:t>
      </w:r>
      <w:r w:rsidR="00DD6280" w:rsidRPr="00DD6280">
        <w:t xml:space="preserve"> </w:t>
      </w:r>
      <w:r w:rsidR="00DD6280">
        <w:t xml:space="preserve">об участии в бонусной программе кондитерской </w:t>
      </w:r>
      <w:proofErr w:type="spellStart"/>
      <w:r w:rsidR="00DD6280">
        <w:t>Люклер</w:t>
      </w:r>
      <w:proofErr w:type="spellEnd"/>
      <w:r w:rsidR="0038508E" w:rsidRPr="0038508E">
        <w:t>,</w:t>
      </w:r>
      <w:r w:rsidR="0038508E">
        <w:t xml:space="preserve"> где указывает</w:t>
      </w:r>
      <w:r w:rsidR="00DD6280" w:rsidRPr="00DD6280">
        <w:t>:</w:t>
      </w:r>
      <w:r w:rsidR="00DD6280">
        <w:t xml:space="preserve"> имя</w:t>
      </w:r>
      <w:r w:rsidR="00DD6280" w:rsidRPr="00DD6280">
        <w:t>,</w:t>
      </w:r>
      <w:r w:rsidR="00DD6280">
        <w:t xml:space="preserve"> </w:t>
      </w:r>
      <w:r w:rsidR="00DD6280">
        <w:rPr>
          <w:lang w:val="en-US"/>
        </w:rPr>
        <w:t>e</w:t>
      </w:r>
      <w:r w:rsidR="00DD6280" w:rsidRPr="00DD6280">
        <w:t>-</w:t>
      </w:r>
      <w:r w:rsidR="00DD6280">
        <w:rPr>
          <w:lang w:val="en-US"/>
        </w:rPr>
        <w:t>mail</w:t>
      </w:r>
      <w:r w:rsidR="00DD6280" w:rsidRPr="00DD6280">
        <w:t xml:space="preserve">, </w:t>
      </w:r>
      <w:r w:rsidR="00DD6280">
        <w:t>номер телефона и дату рождения</w:t>
      </w:r>
      <w:r w:rsidR="00DD6280" w:rsidRPr="00DD6280">
        <w:t>.</w:t>
      </w:r>
    </w:p>
    <w:p w14:paraId="54615C91" w14:textId="1B642B57" w:rsidR="00AC4F60" w:rsidRPr="0010426D" w:rsidRDefault="001201C3" w:rsidP="00AC4F60">
      <w:pPr>
        <w:jc w:val="both"/>
      </w:pPr>
      <w:r>
        <w:t xml:space="preserve">5.2. </w:t>
      </w:r>
      <w:r w:rsidR="00A67925">
        <w:t>Уведомление Участников о проведении Акции осуществляется посредством размещения информации об условиях её проведения в кондитерских «</w:t>
      </w:r>
      <w:proofErr w:type="spellStart"/>
      <w:r w:rsidR="00A67925">
        <w:t>Люклер</w:t>
      </w:r>
      <w:proofErr w:type="spellEnd"/>
      <w:r w:rsidR="00A67925">
        <w:t xml:space="preserve">», социальных сетях - группе </w:t>
      </w:r>
      <w:proofErr w:type="spellStart"/>
      <w:r w:rsidR="00A67925">
        <w:t>Вконтакте</w:t>
      </w:r>
      <w:proofErr w:type="spellEnd"/>
      <w:r w:rsidR="00A67925">
        <w:t xml:space="preserve"> </w:t>
      </w:r>
      <w:r w:rsidR="00A67925" w:rsidRPr="00FC6A93">
        <w:t>https://vk.com/lukler</w:t>
      </w:r>
      <w:r w:rsidR="00A67925">
        <w:t xml:space="preserve">, </w:t>
      </w:r>
      <w:r w:rsidR="0010426D">
        <w:rPr>
          <w:rFonts w:cstheme="minorHAnsi"/>
        </w:rPr>
        <w:t>продавцами кондитерской</w:t>
      </w:r>
      <w:r w:rsidR="0010426D" w:rsidRPr="0010426D">
        <w:rPr>
          <w:rFonts w:cstheme="minorHAnsi"/>
        </w:rPr>
        <w:t>.</w:t>
      </w:r>
    </w:p>
    <w:p w14:paraId="4AE483F0" w14:textId="75230BEA" w:rsidR="008079FC" w:rsidRPr="009F4314" w:rsidRDefault="008079FC" w:rsidP="008A21CB">
      <w:pPr>
        <w:jc w:val="both"/>
      </w:pPr>
      <w:r>
        <w:t>5.</w:t>
      </w:r>
      <w:r w:rsidR="00A67925">
        <w:t>3</w:t>
      </w:r>
      <w:r w:rsidR="001201C3">
        <w:t>.</w:t>
      </w:r>
      <w:r>
        <w:t xml:space="preserve"> При выполнении условий, указанных в п. 5.1, </w:t>
      </w:r>
      <w:r w:rsidR="0038508E">
        <w:t>гость становится участником бонусной программы и получает 300 подарочных бонусов при регистрации его карты</w:t>
      </w:r>
      <w:r w:rsidR="007868F0">
        <w:t>.</w:t>
      </w:r>
    </w:p>
    <w:p w14:paraId="56A048D0" w14:textId="1E7401FC" w:rsidR="00E50328" w:rsidRPr="008079FC" w:rsidRDefault="00E50328" w:rsidP="008A21CB">
      <w:pPr>
        <w:jc w:val="both"/>
      </w:pPr>
      <w:r>
        <w:t>5.</w:t>
      </w:r>
      <w:r w:rsidR="00A67925">
        <w:t>4</w:t>
      </w:r>
      <w:r w:rsidR="001201C3">
        <w:t>.</w:t>
      </w:r>
      <w:r w:rsidR="0038508E">
        <w:t xml:space="preserve"> С каждой покупки начисляется 5</w:t>
      </w:r>
      <w:r w:rsidR="0038508E" w:rsidRPr="0038508E">
        <w:t>%</w:t>
      </w:r>
      <w:r w:rsidR="0038508E">
        <w:t xml:space="preserve"> бонусов</w:t>
      </w:r>
      <w:r w:rsidR="0038508E" w:rsidRPr="0038508E">
        <w:t>.</w:t>
      </w:r>
      <w:r w:rsidR="0038508E">
        <w:t xml:space="preserve"> Оплатить бонусами можно только 30</w:t>
      </w:r>
      <w:r w:rsidR="0038508E" w:rsidRPr="0038508E">
        <w:t>%</w:t>
      </w:r>
      <w:r w:rsidR="0038508E">
        <w:t xml:space="preserve"> стоимости покупки</w:t>
      </w:r>
      <w:r w:rsidR="0038508E" w:rsidRPr="0038508E">
        <w:t>.</w:t>
      </w:r>
      <w:r w:rsidR="0038508E">
        <w:t xml:space="preserve"> При списани</w:t>
      </w:r>
      <w:r w:rsidR="00DD6280">
        <w:t>и</w:t>
      </w:r>
      <w:r w:rsidR="0038508E">
        <w:t xml:space="preserve"> бонусов новые не на</w:t>
      </w:r>
      <w:r w:rsidR="00DD6280">
        <w:t>числяются</w:t>
      </w:r>
      <w:r w:rsidR="0038508E" w:rsidRPr="0038508E">
        <w:t>.</w:t>
      </w:r>
      <w:r w:rsidR="007868F0">
        <w:t xml:space="preserve"> </w:t>
      </w:r>
    </w:p>
    <w:p w14:paraId="2ED2F692" w14:textId="6FF6AFC7" w:rsidR="00281C38" w:rsidRDefault="005E057B" w:rsidP="008A21CB">
      <w:pPr>
        <w:jc w:val="both"/>
      </w:pPr>
      <w:r>
        <w:t>5.</w:t>
      </w:r>
      <w:r w:rsidR="00A67925">
        <w:t>5</w:t>
      </w:r>
      <w:r>
        <w:t xml:space="preserve">. </w:t>
      </w:r>
      <w:r w:rsidR="0038508E">
        <w:t>Списание бонусов доступно только на следующий день</w:t>
      </w:r>
      <w:r w:rsidR="0038508E" w:rsidRPr="0038508E">
        <w:t>.</w:t>
      </w:r>
      <w:r w:rsidR="0038508E">
        <w:t xml:space="preserve"> </w:t>
      </w:r>
    </w:p>
    <w:p w14:paraId="65C24E91" w14:textId="61DD8C52" w:rsidR="00CF5C98" w:rsidRPr="00CF5C98" w:rsidRDefault="00CF5C98" w:rsidP="00CF5C98">
      <w:pPr>
        <w:tabs>
          <w:tab w:val="left" w:pos="426"/>
        </w:tabs>
      </w:pPr>
      <w:r w:rsidRPr="00CF5C98">
        <w:t>5.6.</w:t>
      </w:r>
      <w:r>
        <w:t xml:space="preserve"> Бонусы не начисляются в случае</w:t>
      </w:r>
      <w:r w:rsidRPr="00AD6595">
        <w:t>,</w:t>
      </w:r>
      <w:r>
        <w:t xml:space="preserve"> если гость использует любые действующие акции в кондитерских </w:t>
      </w:r>
      <w:proofErr w:type="spellStart"/>
      <w:r>
        <w:t>Люклер</w:t>
      </w:r>
      <w:proofErr w:type="spellEnd"/>
      <w:r w:rsidRPr="00AD6595">
        <w:t>.</w:t>
      </w:r>
      <w:r>
        <w:t xml:space="preserve"> Бонусное начисление не суммируется с действующими акциями</w:t>
      </w:r>
      <w:r w:rsidRPr="00CF5C98">
        <w:t>.</w:t>
      </w:r>
    </w:p>
    <w:p w14:paraId="55108A36" w14:textId="442A073B" w:rsidR="005E057B" w:rsidRDefault="00281C38" w:rsidP="008A21CB">
      <w:pPr>
        <w:jc w:val="both"/>
      </w:pPr>
      <w:r>
        <w:t>5.</w:t>
      </w:r>
      <w:r w:rsidR="00A67925">
        <w:t>6</w:t>
      </w:r>
      <w:r>
        <w:t>.</w:t>
      </w:r>
      <w:r w:rsidR="00684C0F">
        <w:t xml:space="preserve"> </w:t>
      </w:r>
      <w:r w:rsidR="0038508E">
        <w:t>Срок действия бонусов – 2 года</w:t>
      </w:r>
      <w:r w:rsidR="00E54556" w:rsidRPr="00E54556">
        <w:t>,</w:t>
      </w:r>
      <w:r w:rsidR="00E54556">
        <w:t xml:space="preserve"> если бонусам не был указан конкретный период действия</w:t>
      </w:r>
      <w:r w:rsidR="00E54556" w:rsidRPr="00E54556">
        <w:t>.</w:t>
      </w:r>
      <w:r w:rsidR="007868F0">
        <w:t xml:space="preserve"> </w:t>
      </w:r>
    </w:p>
    <w:p w14:paraId="769325D0" w14:textId="637CD7FE" w:rsidR="005E057B" w:rsidRPr="0038508E" w:rsidRDefault="005E057B" w:rsidP="008A21CB">
      <w:pPr>
        <w:jc w:val="both"/>
      </w:pPr>
      <w:r>
        <w:t>5.</w:t>
      </w:r>
      <w:r w:rsidR="00A67925">
        <w:t>7</w:t>
      </w:r>
      <w:r>
        <w:t xml:space="preserve">. </w:t>
      </w:r>
      <w:r w:rsidR="0038508E">
        <w:t xml:space="preserve">В честь дня рождения начисляется 1000 бонусов сроком на 15 дней (7 дней до дня рождения </w:t>
      </w:r>
      <w:r w:rsidR="00DD6280">
        <w:br/>
      </w:r>
      <w:r w:rsidR="0038508E">
        <w:t>и 7 дней после)</w:t>
      </w:r>
      <w:r w:rsidR="0038508E" w:rsidRPr="0038508E">
        <w:t>.</w:t>
      </w:r>
    </w:p>
    <w:p w14:paraId="6CB75574" w14:textId="137D94D0" w:rsidR="00507EA3" w:rsidRDefault="00507EA3" w:rsidP="008A21CB">
      <w:pPr>
        <w:jc w:val="both"/>
      </w:pPr>
      <w:r>
        <w:t>5</w:t>
      </w:r>
      <w:r w:rsidRPr="00507EA3">
        <w:t>.</w:t>
      </w:r>
      <w:r>
        <w:t>8</w:t>
      </w:r>
      <w:r w:rsidRPr="00507EA3">
        <w:t>.</w:t>
      </w:r>
      <w:r>
        <w:t xml:space="preserve"> </w:t>
      </w:r>
      <w:r w:rsidR="0038508E">
        <w:t>Полученные бонусы не заменяются денежной компенсацией.</w:t>
      </w:r>
    </w:p>
    <w:p w14:paraId="41A4E4F4" w14:textId="7D29217B" w:rsidR="00507EA3" w:rsidRDefault="00507EA3" w:rsidP="008A21CB">
      <w:pPr>
        <w:jc w:val="both"/>
      </w:pPr>
      <w:r>
        <w:t>5</w:t>
      </w:r>
      <w:r w:rsidRPr="00507EA3">
        <w:t>.9.</w:t>
      </w:r>
      <w:r>
        <w:t xml:space="preserve"> В акции участвуют гости</w:t>
      </w:r>
      <w:r w:rsidRPr="00507EA3">
        <w:t xml:space="preserve">, </w:t>
      </w:r>
      <w:r>
        <w:t xml:space="preserve">которые </w:t>
      </w:r>
      <w:r w:rsidR="00DD6280">
        <w:t>заполнили анкету участника бонусной программы</w:t>
      </w:r>
      <w:r w:rsidR="00DD6280" w:rsidRPr="00DD6280">
        <w:t>.</w:t>
      </w:r>
    </w:p>
    <w:p w14:paraId="7DDE7251" w14:textId="77777777" w:rsidR="00E54556" w:rsidRPr="00E54556" w:rsidRDefault="00E54556" w:rsidP="00E5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5</w:t>
      </w:r>
      <w:r w:rsidRPr="00E54556">
        <w:t>.10.</w:t>
      </w:r>
      <w:r>
        <w:t xml:space="preserve"> </w:t>
      </w:r>
      <w:r w:rsidRPr="00E5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и начисление бонусов с покупки доступно только при оплате продукции в кондитерской. </w:t>
      </w:r>
    </w:p>
    <w:p w14:paraId="2DF65A94" w14:textId="59D47D38" w:rsidR="00E54556" w:rsidRPr="00E54556" w:rsidRDefault="00E54556" w:rsidP="008A21CB">
      <w:pPr>
        <w:jc w:val="both"/>
      </w:pPr>
    </w:p>
    <w:p w14:paraId="2165BACE" w14:textId="77777777" w:rsidR="00507EA3" w:rsidRPr="00507EA3" w:rsidRDefault="00507EA3" w:rsidP="008A21CB">
      <w:pPr>
        <w:jc w:val="both"/>
      </w:pPr>
    </w:p>
    <w:p w14:paraId="23653FE0" w14:textId="69E3B1ED" w:rsidR="001F3573" w:rsidRDefault="001F3573" w:rsidP="008A21CB">
      <w:pPr>
        <w:jc w:val="both"/>
      </w:pPr>
    </w:p>
    <w:p w14:paraId="7E503DF3" w14:textId="77777777" w:rsidR="001F3573" w:rsidRDefault="00953F34" w:rsidP="008A21CB">
      <w:pPr>
        <w:pStyle w:val="ab"/>
        <w:numPr>
          <w:ilvl w:val="0"/>
          <w:numId w:val="3"/>
        </w:numPr>
        <w:jc w:val="both"/>
      </w:pPr>
      <w:r w:rsidRPr="003F1CE4">
        <w:rPr>
          <w:rFonts w:cstheme="minorHAnsi"/>
          <w:b/>
          <w:bCs/>
        </w:rPr>
        <w:t>СПОСОБ И ПОРЯДОК ИНФОРМИРОВАНИЯ О СРОКАХ И УСЛОВИЯХ ПРОВЕДЕНИЯ АКЦИИ</w:t>
      </w:r>
    </w:p>
    <w:p w14:paraId="27ABFCDF" w14:textId="3ADED527" w:rsidR="00A67925" w:rsidRPr="00507EA3" w:rsidRDefault="003F1CE4" w:rsidP="00A67925">
      <w:pPr>
        <w:jc w:val="both"/>
      </w:pPr>
      <w:r>
        <w:rPr>
          <w:rFonts w:cstheme="minorHAnsi"/>
        </w:rPr>
        <w:t>6</w:t>
      </w:r>
      <w:r w:rsidR="00953F34">
        <w:rPr>
          <w:rFonts w:cstheme="minorHAnsi"/>
        </w:rPr>
        <w:t>.1. Правила проведения Акции, информацию об Организаторе Акции и сроках ее проведения, месте получения Призов размещаются</w:t>
      </w:r>
      <w:r w:rsidR="00EB55B4">
        <w:rPr>
          <w:rFonts w:cstheme="minorHAnsi"/>
        </w:rPr>
        <w:t xml:space="preserve"> в кондитерских «</w:t>
      </w:r>
      <w:proofErr w:type="spellStart"/>
      <w:r w:rsidR="00EB55B4">
        <w:rPr>
          <w:rFonts w:cstheme="minorHAnsi"/>
        </w:rPr>
        <w:t>Люклер</w:t>
      </w:r>
      <w:proofErr w:type="spellEnd"/>
      <w:r w:rsidR="00EB55B4">
        <w:rPr>
          <w:rFonts w:cstheme="minorHAnsi"/>
        </w:rPr>
        <w:t>»</w:t>
      </w:r>
      <w:r w:rsidR="00EB55B4" w:rsidRPr="00EB55B4">
        <w:rPr>
          <w:rFonts w:cstheme="minorHAnsi"/>
        </w:rPr>
        <w:t>,</w:t>
      </w:r>
      <w:r w:rsidR="00953F34">
        <w:rPr>
          <w:rFonts w:cstheme="minorHAnsi"/>
        </w:rPr>
        <w:t xml:space="preserve"> </w:t>
      </w:r>
      <w:r w:rsidR="00A67925">
        <w:rPr>
          <w:rFonts w:cstheme="minorHAnsi"/>
        </w:rPr>
        <w:t xml:space="preserve">в </w:t>
      </w:r>
      <w:r w:rsidR="00AC3D84">
        <w:t xml:space="preserve">социальных сетях - группе </w:t>
      </w:r>
      <w:proofErr w:type="spellStart"/>
      <w:r w:rsidR="00A67925">
        <w:t>Вконтакте</w:t>
      </w:r>
      <w:proofErr w:type="spellEnd"/>
      <w:r w:rsidR="00A67925">
        <w:t xml:space="preserve"> </w:t>
      </w:r>
      <w:r w:rsidR="00A67925" w:rsidRPr="00FC6A93">
        <w:t>https://vk.com/lukler</w:t>
      </w:r>
      <w:r w:rsidR="00A67925">
        <w:t xml:space="preserve">, </w:t>
      </w:r>
      <w:r w:rsidR="00507EA3">
        <w:rPr>
          <w:rFonts w:cstheme="minorHAnsi"/>
        </w:rPr>
        <w:t xml:space="preserve">на официальном стайте </w:t>
      </w:r>
      <w:proofErr w:type="spellStart"/>
      <w:r w:rsidR="00507EA3">
        <w:rPr>
          <w:rFonts w:cstheme="minorHAnsi"/>
          <w:lang w:val="en-US"/>
        </w:rPr>
        <w:t>lukler</w:t>
      </w:r>
      <w:proofErr w:type="spellEnd"/>
      <w:r w:rsidR="00507EA3" w:rsidRPr="00507EA3">
        <w:rPr>
          <w:rFonts w:cstheme="minorHAnsi"/>
        </w:rPr>
        <w:t>.</w:t>
      </w:r>
      <w:proofErr w:type="spellStart"/>
      <w:r w:rsidR="00507EA3">
        <w:rPr>
          <w:rFonts w:cstheme="minorHAnsi"/>
          <w:lang w:val="en-US"/>
        </w:rPr>
        <w:t>ru</w:t>
      </w:r>
      <w:proofErr w:type="spellEnd"/>
      <w:r w:rsidR="00507EA3" w:rsidRPr="00507EA3">
        <w:rPr>
          <w:rFonts w:cstheme="minorHAnsi"/>
        </w:rPr>
        <w:t>.</w:t>
      </w:r>
    </w:p>
    <w:p w14:paraId="6765A1B7" w14:textId="0C10C29E" w:rsidR="001F3573" w:rsidRDefault="001F3573" w:rsidP="008A21CB">
      <w:pPr>
        <w:jc w:val="both"/>
      </w:pPr>
    </w:p>
    <w:p w14:paraId="21041079" w14:textId="11A4176E" w:rsidR="00A67925" w:rsidRPr="00507EA3" w:rsidRDefault="003F1CE4" w:rsidP="00A67925">
      <w:pPr>
        <w:jc w:val="both"/>
      </w:pPr>
      <w:r>
        <w:rPr>
          <w:rFonts w:cstheme="minorHAnsi"/>
        </w:rPr>
        <w:t>6</w:t>
      </w:r>
      <w:r w:rsidR="00953F34">
        <w:rPr>
          <w:rFonts w:cstheme="minorHAnsi"/>
        </w:rPr>
        <w:t>.2. В случае изменения Правил или отмены Акции информация об этом будет размещена Организатором</w:t>
      </w:r>
      <w:r w:rsidR="00EB55B4">
        <w:rPr>
          <w:rFonts w:cstheme="minorHAnsi"/>
        </w:rPr>
        <w:t xml:space="preserve"> в кондитерских «</w:t>
      </w:r>
      <w:proofErr w:type="spellStart"/>
      <w:r w:rsidR="00EB55B4">
        <w:rPr>
          <w:rFonts w:cstheme="minorHAnsi"/>
        </w:rPr>
        <w:t>Люклер</w:t>
      </w:r>
      <w:proofErr w:type="spellEnd"/>
      <w:r w:rsidR="00EB55B4">
        <w:rPr>
          <w:rFonts w:cstheme="minorHAnsi"/>
        </w:rPr>
        <w:t>»</w:t>
      </w:r>
      <w:r w:rsidR="00EB55B4" w:rsidRPr="00EB55B4">
        <w:rPr>
          <w:rFonts w:cstheme="minorHAnsi"/>
        </w:rPr>
        <w:t>,</w:t>
      </w:r>
      <w:r w:rsidR="00953F34">
        <w:rPr>
          <w:rFonts w:cstheme="minorHAnsi"/>
        </w:rPr>
        <w:t xml:space="preserve"> </w:t>
      </w:r>
      <w:r w:rsidR="00E50F75" w:rsidRPr="00E50F75">
        <w:rPr>
          <w:rFonts w:cstheme="minorHAnsi"/>
        </w:rPr>
        <w:t>в официальн</w:t>
      </w:r>
      <w:r w:rsidR="00EB55B4">
        <w:rPr>
          <w:rFonts w:cstheme="minorHAnsi"/>
        </w:rPr>
        <w:t>ой</w:t>
      </w:r>
      <w:r w:rsidR="00E50F75" w:rsidRPr="00E50F75">
        <w:rPr>
          <w:rFonts w:cstheme="minorHAnsi"/>
        </w:rPr>
        <w:t xml:space="preserve"> группе Организатора в социальн</w:t>
      </w:r>
      <w:r w:rsidR="00A67925">
        <w:rPr>
          <w:rFonts w:cstheme="minorHAnsi"/>
        </w:rPr>
        <w:t>ых</w:t>
      </w:r>
      <w:r w:rsidR="00E50F75" w:rsidRPr="00E50F75">
        <w:rPr>
          <w:rFonts w:cstheme="minorHAnsi"/>
        </w:rPr>
        <w:t xml:space="preserve"> сет</w:t>
      </w:r>
      <w:r w:rsidR="00A67925">
        <w:rPr>
          <w:rFonts w:cstheme="minorHAnsi"/>
        </w:rPr>
        <w:t>ях</w:t>
      </w:r>
      <w:r w:rsidR="00E50F75" w:rsidRPr="00E50F75">
        <w:rPr>
          <w:rFonts w:cstheme="minorHAnsi"/>
        </w:rPr>
        <w:t xml:space="preserve"> </w:t>
      </w:r>
      <w:proofErr w:type="spellStart"/>
      <w:r w:rsidR="00A67925">
        <w:t>Вконтакте</w:t>
      </w:r>
      <w:proofErr w:type="spellEnd"/>
      <w:r w:rsidR="00A67925">
        <w:t xml:space="preserve"> </w:t>
      </w:r>
      <w:r w:rsidR="00A67925" w:rsidRPr="00FC6A93">
        <w:t>https://vk.com/lukler</w:t>
      </w:r>
      <w:r w:rsidR="00A67925">
        <w:t xml:space="preserve">, </w:t>
      </w:r>
      <w:r w:rsidR="00507EA3">
        <w:rPr>
          <w:rFonts w:cstheme="minorHAnsi"/>
        </w:rPr>
        <w:t xml:space="preserve">на официальном сайте </w:t>
      </w:r>
      <w:proofErr w:type="spellStart"/>
      <w:r w:rsidR="00507EA3">
        <w:rPr>
          <w:rFonts w:cstheme="minorHAnsi"/>
          <w:lang w:val="en-US"/>
        </w:rPr>
        <w:t>lukler</w:t>
      </w:r>
      <w:proofErr w:type="spellEnd"/>
      <w:r w:rsidR="00507EA3" w:rsidRPr="00507EA3">
        <w:rPr>
          <w:rFonts w:cstheme="minorHAnsi"/>
        </w:rPr>
        <w:t>.</w:t>
      </w:r>
      <w:proofErr w:type="spellStart"/>
      <w:r w:rsidR="00507EA3">
        <w:rPr>
          <w:rFonts w:cstheme="minorHAnsi"/>
          <w:lang w:val="en-US"/>
        </w:rPr>
        <w:t>ru</w:t>
      </w:r>
      <w:proofErr w:type="spellEnd"/>
      <w:r w:rsidR="00507EA3" w:rsidRPr="00507EA3">
        <w:rPr>
          <w:rFonts w:cstheme="minorHAnsi"/>
        </w:rPr>
        <w:t>.</w:t>
      </w:r>
    </w:p>
    <w:p w14:paraId="40F9CEDC" w14:textId="33F8B8EA" w:rsidR="001F3573" w:rsidRDefault="001F3573" w:rsidP="008A21CB">
      <w:pPr>
        <w:jc w:val="both"/>
      </w:pPr>
    </w:p>
    <w:sectPr w:rsidR="001F35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60E"/>
    <w:multiLevelType w:val="multilevel"/>
    <w:tmpl w:val="1EB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44B5"/>
    <w:multiLevelType w:val="multilevel"/>
    <w:tmpl w:val="475CF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751D9"/>
    <w:multiLevelType w:val="multilevel"/>
    <w:tmpl w:val="583A1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372F54"/>
    <w:multiLevelType w:val="multilevel"/>
    <w:tmpl w:val="B4FCB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55AF6"/>
    <w:multiLevelType w:val="multilevel"/>
    <w:tmpl w:val="B1580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73"/>
    <w:rsid w:val="00020444"/>
    <w:rsid w:val="000274B8"/>
    <w:rsid w:val="000772BB"/>
    <w:rsid w:val="000D1F92"/>
    <w:rsid w:val="000F034D"/>
    <w:rsid w:val="000F1472"/>
    <w:rsid w:val="000F1969"/>
    <w:rsid w:val="0010426D"/>
    <w:rsid w:val="001201C3"/>
    <w:rsid w:val="00132F83"/>
    <w:rsid w:val="001504A0"/>
    <w:rsid w:val="001A25E3"/>
    <w:rsid w:val="001C20A1"/>
    <w:rsid w:val="001F3573"/>
    <w:rsid w:val="002360BB"/>
    <w:rsid w:val="00281C38"/>
    <w:rsid w:val="0029734E"/>
    <w:rsid w:val="002A27F8"/>
    <w:rsid w:val="002B6EF1"/>
    <w:rsid w:val="003062F1"/>
    <w:rsid w:val="00326FE6"/>
    <w:rsid w:val="0038508E"/>
    <w:rsid w:val="003C2EB6"/>
    <w:rsid w:val="003F1CE4"/>
    <w:rsid w:val="00430AAD"/>
    <w:rsid w:val="00445EBC"/>
    <w:rsid w:val="004541BD"/>
    <w:rsid w:val="004A0541"/>
    <w:rsid w:val="004F7486"/>
    <w:rsid w:val="00501DDE"/>
    <w:rsid w:val="00507EA3"/>
    <w:rsid w:val="005617DF"/>
    <w:rsid w:val="005B29D3"/>
    <w:rsid w:val="005E057B"/>
    <w:rsid w:val="00662A00"/>
    <w:rsid w:val="00684C0F"/>
    <w:rsid w:val="0074608F"/>
    <w:rsid w:val="00774C24"/>
    <w:rsid w:val="007868F0"/>
    <w:rsid w:val="008079FC"/>
    <w:rsid w:val="00824A7A"/>
    <w:rsid w:val="008A21CB"/>
    <w:rsid w:val="008C16FF"/>
    <w:rsid w:val="00902DDC"/>
    <w:rsid w:val="00953F34"/>
    <w:rsid w:val="00955235"/>
    <w:rsid w:val="00960CA8"/>
    <w:rsid w:val="00990A6C"/>
    <w:rsid w:val="009D15AC"/>
    <w:rsid w:val="009F4314"/>
    <w:rsid w:val="00A67925"/>
    <w:rsid w:val="00AC3D84"/>
    <w:rsid w:val="00AC4F60"/>
    <w:rsid w:val="00B77E57"/>
    <w:rsid w:val="00BB5698"/>
    <w:rsid w:val="00C148E1"/>
    <w:rsid w:val="00C150CB"/>
    <w:rsid w:val="00C2425B"/>
    <w:rsid w:val="00C457DA"/>
    <w:rsid w:val="00C96ED3"/>
    <w:rsid w:val="00CF252A"/>
    <w:rsid w:val="00CF5C98"/>
    <w:rsid w:val="00D13D94"/>
    <w:rsid w:val="00D25DA4"/>
    <w:rsid w:val="00D64C54"/>
    <w:rsid w:val="00DA290C"/>
    <w:rsid w:val="00DD6280"/>
    <w:rsid w:val="00E062B4"/>
    <w:rsid w:val="00E23160"/>
    <w:rsid w:val="00E33132"/>
    <w:rsid w:val="00E50328"/>
    <w:rsid w:val="00E50F75"/>
    <w:rsid w:val="00E54556"/>
    <w:rsid w:val="00EA27FD"/>
    <w:rsid w:val="00EB0EA8"/>
    <w:rsid w:val="00EB1ADA"/>
    <w:rsid w:val="00EB55B4"/>
    <w:rsid w:val="00F3017E"/>
    <w:rsid w:val="00F30F05"/>
    <w:rsid w:val="00FB2069"/>
    <w:rsid w:val="00FD668A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256B"/>
  <w15:docId w15:val="{5B5A9944-D2B8-41CA-92F2-A1EF494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82C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82CCA"/>
    <w:rPr>
      <w:color w:val="808080"/>
      <w:shd w:val="clear" w:color="auto" w:fill="E6E6E6"/>
    </w:rPr>
  </w:style>
  <w:style w:type="character" w:customStyle="1" w:styleId="a3">
    <w:name w:val="Текст выноски Знак"/>
    <w:basedOn w:val="a0"/>
    <w:uiPriority w:val="99"/>
    <w:semiHidden/>
    <w:qFormat/>
    <w:rsid w:val="00F957D9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212E0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F5436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54367"/>
    <w:rPr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F54367"/>
    <w:rPr>
      <w:b/>
      <w:bCs/>
      <w:szCs w:val="20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6713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957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annotation text"/>
    <w:basedOn w:val="a"/>
    <w:uiPriority w:val="99"/>
    <w:semiHidden/>
    <w:unhideWhenUsed/>
    <w:qFormat/>
    <w:rsid w:val="00F54367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F54367"/>
    <w:rPr>
      <w:b/>
      <w:bCs/>
    </w:rPr>
  </w:style>
  <w:style w:type="character" w:styleId="af">
    <w:name w:val="Hyperlink"/>
    <w:basedOn w:val="a0"/>
    <w:uiPriority w:val="99"/>
    <w:unhideWhenUsed/>
    <w:rsid w:val="00DA290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A290C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CF252A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67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luk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Салюк</dc:creator>
  <dc:description/>
  <cp:lastModifiedBy>Kristina R</cp:lastModifiedBy>
  <cp:revision>4</cp:revision>
  <dcterms:created xsi:type="dcterms:W3CDTF">2022-10-11T14:02:00Z</dcterms:created>
  <dcterms:modified xsi:type="dcterms:W3CDTF">2023-09-22T07:33:00Z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